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Bdr>
          <w:bottom w:val="single" w:sz="4" w:color="000000" w:space="1"/>
        </w:pBdr>
        <w:pStyle w:val="Normal"/>
        <w:jc w:val="both"/>
        <w:rPr>
          <w:b/>
          <w:sz w:val="24"/>
        </w:rPr>
      </w:pPr>
      <w:r>
        <w:rPr>
          <w:b/>
          <w:sz w:val="24"/>
        </w:rPr>
        <w:tab/>
      </w:r>
    </w:p>
    <w:p>
      <w:pPr>
        <w:pBdr>
          <w:bottom w:val="single" w:sz="4" w:color="000000" w:space="1"/>
        </w:pBd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INSCRIPCIÓ A L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PLATJA +16</w:t>
      </w:r>
    </w:p>
    <w:p>
      <w:pPr>
        <w:pStyle w:val="Normal"/>
        <w:jc w:val="both"/>
        <w:rPr>
          <w:b/>
        </w:rPr>
      </w:pPr>
    </w:p>
    <w:p>
      <w:pPr>
        <w:pStyle w:val="Normal"/>
        <w:jc w:val="both"/>
        <w:rPr>
          <w:b/>
        </w:rPr>
      </w:pPr>
      <w:r>
        <w:rPr>
          <w:b/>
        </w:rPr>
        <w:t>SORTIDA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>SANT ANTONI DE CAL</w:t>
      </w:r>
      <w:r>
        <w:rPr>
          <w:b/>
        </w:rPr>
        <w:t>ONGE</w:t>
      </w:r>
      <w:r>
        <w:rPr>
          <w:b/>
        </w:rPr>
        <w:tab/>
        <w:t>/ TORREDEMBARRA</w:t>
      </w:r>
      <w:r>
        <w:rPr>
          <w:b/>
        </w:rPr>
        <w:t xml:space="preserve"> </w:t>
      </w:r>
      <w:r>
        <w:rPr>
          <w:b/>
        </w:rPr>
        <w:t xml:space="preserve"> </w:t>
      </w:r>
    </w:p>
    <w:p>
      <w:pPr>
        <w:pStyle w:val="Normal"/>
        <w:jc w:val="both"/>
        <w:rPr>
          <w:b/>
        </w:rPr>
      </w:pPr>
    </w:p>
    <w:p>
      <w:pPr>
        <w:pStyle w:val="Normal"/>
        <w:jc w:val="both"/>
        <w:rPr>
          <w:b/>
        </w:rPr>
      </w:pPr>
      <w:r>
        <w:rPr>
          <w:b/>
        </w:rPr>
        <w:t>DIA:</w:t>
      </w:r>
      <w:r>
        <w:rPr>
          <w:b/>
        </w:rPr>
        <w:t xml:space="preserve"> </w:t>
      </w:r>
      <w:r>
        <w:rPr>
          <w:b/>
        </w:rPr>
        <w:t>DIMARTS 4 JULIOL</w:t>
      </w:r>
      <w:r>
        <w:rPr>
          <w:b/>
        </w:rPr>
        <w:t xml:space="preserve"> </w:t>
      </w:r>
      <w:r>
        <w:rPr>
          <w:b/>
        </w:rPr>
        <w:t xml:space="preserve">/ </w:t>
      </w:r>
      <w:r>
        <w:rPr>
          <w:b/>
        </w:rPr>
        <w:t xml:space="preserve"> </w:t>
      </w:r>
      <w:r>
        <w:rPr>
          <w:b/>
        </w:rPr>
        <w:t>DIMARTS 18 JULIOL</w:t>
      </w:r>
      <w:r>
        <w:rPr>
          <w:b/>
        </w:rPr>
        <w:t xml:space="preserve">  </w:t>
      </w:r>
    </w:p>
    <w:p>
      <w:pPr>
        <w:pStyle w:val="Normal"/>
        <w:jc w:val="both"/>
        <w:rPr>
          <w:b/>
        </w:rPr>
      </w:pPr>
    </w:p>
    <w:p>
      <w:pPr>
        <w:pStyle w:val="Normal"/>
        <w:jc w:val="both"/>
        <w:rPr>
          <w:b/>
        </w:rPr>
      </w:pPr>
      <w:r>
        <w:rPr>
          <w:b/>
        </w:rPr>
        <w:t>LLOC</w:t>
      </w:r>
      <w:r>
        <w:rPr>
          <w:b/>
        </w:rPr>
        <w:t xml:space="preserve"> </w:t>
      </w:r>
      <w:r>
        <w:rPr>
          <w:b/>
        </w:rPr>
        <w:t>DE SORTIDA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>L</w:t>
      </w:r>
      <w:r>
        <w:rPr>
          <w:b/>
        </w:rPr>
        <w:t>’</w:t>
      </w:r>
      <w:r>
        <w:rPr>
          <w:b/>
        </w:rPr>
        <w:t>INSTITUT</w:t>
      </w:r>
    </w:p>
    <w:p>
      <w:pPr>
        <w:pStyle w:val="Normal"/>
        <w:jc w:val="both"/>
        <w:rPr>
          <w:b/>
        </w:rPr>
      </w:pPr>
    </w:p>
    <w:p>
      <w:pPr>
        <w:pStyle w:val="Normal"/>
        <w:jc w:val="both"/>
        <w:rPr>
          <w:b/>
        </w:rPr>
      </w:pPr>
      <w:r>
        <w:rPr>
          <w:b/>
        </w:rPr>
        <w:t>HORA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t>9</w:t>
      </w:r>
      <w:r>
        <w:rPr>
          <w:b/>
        </w:rPr>
        <w:t xml:space="preserve"> </w:t>
      </w:r>
      <w:r>
        <w:rPr>
          <w:b/>
        </w:rPr>
        <w:t>a 19</w:t>
      </w:r>
      <w:r>
        <w:rPr>
          <w:b/>
        </w:rPr>
        <w:t>h</w:t>
      </w:r>
    </w:p>
    <w:p>
      <w:pPr>
        <w:pStyle w:val="Normal"/>
        <w:jc w:val="both"/>
        <w:rPr>
          <w:b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8" w:type="dxa"/>
        <w:tblStyle w:val="Tablanormal"/>
        <w:tblLook w:val="1E0"/>
        <w:tblW w:w="8613" w:type="dxa"/>
      </w:tblPr>
      <w:tblGrid>
        <w:gridCol w:w="3287"/>
        <w:gridCol w:w="5326"/>
      </w:tblGrid>
      <w:tr>
        <w:tc>
          <w:tcPr>
            <w:vAlign w:val="center"/>
            <w:tcW w:w="3287" w:type="dxa"/>
          </w:tcPr>
          <w:p>
            <w:pPr>
              <w:pStyle w:val="Textoindependiente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i cognoms </w:t>
            </w:r>
            <w:r>
              <w:rPr>
                <w:b/>
                <w:sz w:val="22"/>
                <w:szCs w:val="22"/>
              </w:rPr>
              <w:t>jove</w:t>
            </w:r>
          </w:p>
          <w:p>
            <w:pPr>
              <w:pStyle w:val="Textoindependiente2"/>
            </w:pPr>
          </w:p>
        </w:tc>
        <w:tc>
          <w:tcPr>
            <w:vAlign w:val="center"/>
            <w:tcW w:w="5326" w:type="dxa"/>
          </w:tcPr>
          <w:p>
            <w:pPr>
              <w:pStyle w:val="Textoindependiente2"/>
            </w:pPr>
          </w:p>
        </w:tc>
      </w:tr>
      <w:tr>
        <w:tc>
          <w:tcPr>
            <w:vAlign w:val="center"/>
            <w:tcW w:w="3287" w:type="dxa"/>
          </w:tcPr>
          <w:p>
            <w:pPr>
              <w:pStyle w:val="Textoindependiente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 xml:space="preserve">de naixement </w:t>
            </w:r>
            <w:r>
              <w:rPr>
                <w:b/>
                <w:sz w:val="22"/>
                <w:szCs w:val="22"/>
              </w:rPr>
              <w:t>jove</w:t>
            </w:r>
          </w:p>
          <w:p>
            <w:pPr>
              <w:pStyle w:val="Textoindependiente2"/>
            </w:pPr>
          </w:p>
        </w:tc>
        <w:tc>
          <w:tcPr>
            <w:vAlign w:val="center"/>
            <w:tcW w:w="5326" w:type="dxa"/>
          </w:tcPr>
          <w:p>
            <w:pPr>
              <w:pStyle w:val="Textoindependiente2"/>
            </w:pPr>
          </w:p>
        </w:tc>
      </w:tr>
      <w:tr>
        <w:tc>
          <w:tcPr>
            <w:vAlign w:val="center"/>
            <w:tcW w:w="3287" w:type="dxa"/>
          </w:tcPr>
          <w:p>
            <w:pPr>
              <w:pStyle w:val="Textoindependiente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Telèfon de contacte</w:t>
            </w:r>
            <w:r>
              <w:rPr>
                <w:b/>
                <w:sz w:val="22"/>
                <w:szCs w:val="22"/>
              </w:rPr>
              <w:t xml:space="preserve"> jove</w:t>
            </w:r>
          </w:p>
          <w:p>
            <w:pPr>
              <w:pStyle w:val="Textoindependiente2"/>
            </w:pPr>
          </w:p>
        </w:tc>
        <w:tc>
          <w:tcPr>
            <w:vAlign w:val="center"/>
            <w:tcW w:w="5326" w:type="dxa"/>
          </w:tcPr>
          <w:p>
            <w:pPr>
              <w:pStyle w:val="Textoindependiente2"/>
            </w:pPr>
          </w:p>
        </w:tc>
      </w:tr>
      <w:tr>
        <w:tc>
          <w:tcPr>
            <w:vAlign w:val="center"/>
            <w:tcW w:w="3287" w:type="dxa"/>
          </w:tcPr>
          <w:p>
            <w:pPr>
              <w:pStyle w:val="Textoindependiente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Adreça ele</w:t>
            </w:r>
            <w:r>
              <w:rPr>
                <w:b/>
                <w:sz w:val="22"/>
                <w:szCs w:val="22"/>
              </w:rPr>
              <w:t xml:space="preserve">ctrònica </w:t>
            </w:r>
            <w:r>
              <w:rPr>
                <w:b/>
                <w:sz w:val="22"/>
                <w:szCs w:val="22"/>
              </w:rPr>
              <w:t>jove</w:t>
            </w:r>
          </w:p>
          <w:p>
            <w:pPr>
              <w:pStyle w:val="Textoindependiente2"/>
            </w:pPr>
          </w:p>
        </w:tc>
        <w:tc>
          <w:tcPr>
            <w:vAlign w:val="center"/>
            <w:tcW w:w="5326" w:type="dxa"/>
          </w:tcPr>
          <w:p>
            <w:pPr>
              <w:pStyle w:val="Textoindependiente2"/>
            </w:pPr>
          </w:p>
        </w:tc>
      </w:tr>
      <w:tr>
        <w:tc>
          <w:tcPr>
            <w:vAlign w:val="center"/>
            <w:tcW w:w="3287" w:type="dxa"/>
          </w:tcPr>
          <w:p>
            <w:pPr>
              <w:pStyle w:val="Textoindependiente2"/>
            </w:pPr>
            <w:r>
              <w:rPr>
                <w:b/>
                <w:sz w:val="22"/>
                <w:szCs w:val="22"/>
              </w:rPr>
              <w:t>Telèfon de contacte</w:t>
            </w:r>
            <w:r>
              <w:rPr>
                <w:b/>
                <w:sz w:val="22"/>
                <w:szCs w:val="22"/>
              </w:rPr>
              <w:t xml:space="preserve"> tutor</w:t>
            </w:r>
            <w:r>
              <w:rPr>
                <w:b/>
                <w:sz w:val="22"/>
                <w:szCs w:val="22"/>
              </w:rPr>
              <w:t>/a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leg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del/la menor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(si </w:t>
            </w:r>
            <w:r>
              <w:rPr>
                <w:b/>
                <w:sz w:val="22"/>
                <w:szCs w:val="22"/>
              </w:rPr>
              <w:t>escau)</w:t>
            </w:r>
          </w:p>
        </w:tc>
        <w:tc>
          <w:tcPr>
            <w:vAlign w:val="center"/>
            <w:tcW w:w="5326" w:type="dxa"/>
          </w:tcPr>
          <w:p>
            <w:pPr>
              <w:pStyle w:val="Textoindependiente2"/>
            </w:pPr>
          </w:p>
        </w:tc>
      </w:tr>
    </w:tbl>
    <w:p>
      <w:pPr>
        <w:pStyle w:val="Normal"/>
        <w:rPr>
          <w:b/>
          <w:sz w:val="28"/>
        </w:rPr>
      </w:pPr>
    </w:p>
    <w:p>
      <w:pPr>
        <w:pStyle w:val="Textoindependiente2"/>
        <w:jc w:val="left"/>
        <w:rPr>
          <w:b/>
          <w:u w:val="single"/>
        </w:rPr>
      </w:pPr>
    </w:p>
    <w:p>
      <w:pPr>
        <w:pStyle w:val="Textoindependiente2"/>
        <w:jc w:val="left"/>
        <w:rPr>
          <w:b/>
          <w:u w:val="single"/>
          <w:sz w:val="22"/>
          <w:szCs w:val="22"/>
        </w:rPr>
      </w:pPr>
      <w:r>
        <w:rPr>
          <w:b/>
          <w:u w:val="single"/>
          <w:sz w:val="22"/>
          <w:szCs w:val="22"/>
        </w:rPr>
        <w:t>AUTORITZACIÓ D’ÚS D’IMATGES</w:t>
      </w:r>
      <w:r>
        <w:rPr>
          <w:b/>
          <w:u w:val="single"/>
          <w:sz w:val="22"/>
          <w:szCs w:val="22"/>
        </w:rPr>
        <w:t>:</w:t>
      </w:r>
    </w:p>
    <w:p>
      <w:pPr>
        <w:pStyle w:val="Textoindependiente2"/>
        <w:jc w:val="left"/>
      </w:pPr>
    </w:p>
    <w:p>
      <w:pPr>
        <w:pStyle w:val="Textoindependiente2"/>
        <w:rPr>
          <w:sz w:val="22"/>
          <w:szCs w:val="22"/>
        </w:rPr>
      </w:pPr>
      <w:r>
        <w:rPr>
          <w:b/>
          <w:sz w:val="22"/>
          <w:szCs w:val="22"/>
        </w:rPr>
        <w:t xml:space="preserve">Sí </w:t>
      </w:r>
      <w:r>
        <w:rPr>
          <w:b/>
          <w:sz w:val="22"/>
          <w:szCs w:val="22"/>
        </w:rPr>
        <w:t xml:space="preserve"> No </w:t>
      </w:r>
      <w:r>
        <w:rPr>
          <w:b/>
          <w:sz w:val="22"/>
          <w:szCs w:val="22"/>
        </w:rPr>
        <w:t xml:space="preserve"> AUTORITZO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que la</w:t>
      </w:r>
      <w:r>
        <w:rPr>
          <w:sz w:val="22"/>
          <w:szCs w:val="22"/>
        </w:rPr>
        <w:t xml:space="preserve"> meva</w:t>
      </w:r>
      <w:r>
        <w:rPr>
          <w:sz w:val="22"/>
          <w:szCs w:val="22"/>
        </w:rPr>
        <w:t xml:space="preserve"> imatge</w:t>
      </w:r>
      <w:r>
        <w:rPr>
          <w:sz w:val="22"/>
          <w:szCs w:val="22"/>
        </w:rPr>
        <w:t xml:space="preserve">/ que la imatge </w:t>
      </w:r>
      <w:r>
        <w:rPr>
          <w:sz w:val="22"/>
          <w:szCs w:val="22"/>
        </w:rPr>
        <w:t>del meu fill/a pugui ser enregistrada a través 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fotografies o</w:t>
      </w:r>
      <w:r>
        <w:rPr>
          <w:sz w:val="22"/>
          <w:szCs w:val="22"/>
        </w:rPr>
        <w:t xml:space="preserve"> gravacions durant la realització d’aquesta activitat organitzada per part</w:t>
      </w:r>
      <w:r>
        <w:rPr>
          <w:sz w:val="22"/>
          <w:szCs w:val="22"/>
        </w:rPr>
        <w:t xml:space="preserve"> d</w:t>
      </w:r>
      <w:r>
        <w:rPr>
          <w:sz w:val="22"/>
          <w:szCs w:val="22"/>
        </w:rPr>
        <w:t>e l’</w:t>
      </w:r>
      <w:r>
        <w:rPr>
          <w:sz w:val="22"/>
          <w:szCs w:val="22"/>
        </w:rPr>
        <w:t>Aju</w:t>
      </w:r>
      <w:r>
        <w:rPr>
          <w:sz w:val="22"/>
          <w:szCs w:val="22"/>
        </w:rPr>
        <w:t xml:space="preserve">ntament de </w:t>
      </w:r>
      <w:r>
        <w:rPr>
          <w:sz w:val="22"/>
          <w:szCs w:val="22"/>
        </w:rPr>
        <w:t>Polinyà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Casal de joves</w:t>
      </w:r>
      <w:r>
        <w:rPr>
          <w:sz w:val="22"/>
          <w:szCs w:val="22"/>
        </w:rPr>
        <w:t>), i que es puguin public</w:t>
      </w:r>
      <w:r>
        <w:rPr>
          <w:sz w:val="22"/>
          <w:szCs w:val="22"/>
        </w:rPr>
        <w:t>ar a les seves pàgines web, publicacions, revistes, memòries d’activitats i qualsevol altra mitjà audiovisual de c</w:t>
      </w:r>
      <w:r>
        <w:rPr>
          <w:sz w:val="22"/>
          <w:szCs w:val="22"/>
        </w:rPr>
        <w:t xml:space="preserve">omunicació pública </w:t>
      </w:r>
      <w:r>
        <w:rPr>
          <w:sz w:val="22"/>
          <w:szCs w:val="22"/>
        </w:rPr>
        <w:t>del Casal de joves</w:t>
      </w:r>
      <w:r>
        <w:rPr>
          <w:sz w:val="22"/>
          <w:szCs w:val="22"/>
        </w:rPr>
        <w:t>, sempre que la seva difusió tingui l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fina</w:t>
      </w:r>
      <w:r>
        <w:rPr>
          <w:sz w:val="22"/>
          <w:szCs w:val="22"/>
        </w:rPr>
        <w:t>lit</w:t>
      </w:r>
      <w:r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de </w:t>
      </w:r>
      <w:r>
        <w:rPr>
          <w:sz w:val="22"/>
          <w:szCs w:val="22"/>
        </w:rPr>
        <w:t>donar a conèixer les activitats d’aquest equipament j</w:t>
      </w:r>
      <w:r>
        <w:rPr>
          <w:sz w:val="22"/>
          <w:szCs w:val="22"/>
        </w:rPr>
        <w:t>uvenil.</w:t>
      </w:r>
    </w:p>
    <w:p>
      <w:pPr>
        <w:pStyle w:val="Textoindependiente2"/>
        <w:rPr>
          <w:sz w:val="22"/>
          <w:szCs w:val="22"/>
        </w:rPr>
      </w:pPr>
    </w:p>
    <w:p>
      <w:pPr>
        <w:pStyle w:val="Textoindependiente2"/>
        <w:rPr>
          <w:sz w:val="22"/>
          <w:szCs w:val="22"/>
        </w:rPr>
      </w:pPr>
      <w:r>
        <w:rPr>
          <w:sz w:val="22"/>
          <w:szCs w:val="22"/>
        </w:rPr>
        <w:t xml:space="preserve">Nom </w:t>
      </w:r>
      <w:r>
        <w:rPr>
          <w:sz w:val="22"/>
          <w:szCs w:val="22"/>
        </w:rPr>
        <w:t xml:space="preserve">i cognoms </w:t>
      </w:r>
      <w:r>
        <w:rPr>
          <w:sz w:val="22"/>
          <w:szCs w:val="22"/>
        </w:rPr>
        <w:t>de l</w:t>
      </w:r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interessat/da o </w:t>
      </w:r>
      <w:r>
        <w:rPr>
          <w:sz w:val="22"/>
          <w:szCs w:val="22"/>
        </w:rPr>
        <w:t xml:space="preserve">del tutor/a legal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Textoindependiente2"/>
        <w:rPr>
          <w:sz w:val="22"/>
          <w:szCs w:val="22"/>
        </w:rPr>
      </w:pPr>
    </w:p>
    <w:p>
      <w:pPr>
        <w:pStyle w:val="Textoindependiente2"/>
      </w:pPr>
      <w:r>
        <w:rPr>
          <w:sz w:val="22"/>
          <w:szCs w:val="22"/>
        </w:rPr>
        <w:t>Sig</w:t>
      </w:r>
      <w:r>
        <w:rPr>
          <w:sz w:val="22"/>
          <w:szCs w:val="22"/>
        </w:rPr>
        <w:t>natura</w:t>
      </w:r>
    </w:p>
    <w:p>
      <w:pPr>
        <w:pStyle w:val="Textoindependiente2"/>
        <w:rPr>
          <w:sz w:val="22"/>
          <w:szCs w:val="22"/>
        </w:rPr>
      </w:pPr>
    </w:p>
    <w:p>
      <w:pPr>
        <w:pStyle w:val="Textoindependiente2"/>
      </w:pPr>
      <w:r>
        <w:rPr>
          <w:sz w:val="22"/>
          <w:szCs w:val="22"/>
        </w:rPr>
        <w:t xml:space="preserve">DNI </w:t>
      </w:r>
    </w:p>
    <w:p>
      <w:pPr>
        <w:pStyle w:val="Textoindependiente2"/>
        <w:rPr>
          <w:rFonts w:ascii="Verdana" w:hAnsi="Verdana"/>
          <w:sz w:val="22"/>
          <w:szCs w:val="22"/>
        </w:rPr>
      </w:pPr>
    </w:p>
    <w:p>
      <w:pPr>
        <w:pStyle w:val="Textoindependiente2"/>
        <w:rPr>
          <w:rFonts w:ascii="Verdana" w:hAnsi="Verdana"/>
          <w:sz w:val="22"/>
          <w:szCs w:val="22"/>
        </w:rPr>
      </w:pPr>
    </w:p>
    <w:p>
      <w:pPr>
        <w:pStyle w:val="Textoindependiente2"/>
        <w:rPr>
          <w:rFonts w:ascii="Verdana" w:hAnsi="Verdana"/>
          <w:sz w:val="22"/>
          <w:szCs w:val="22"/>
        </w:rPr>
      </w:pPr>
    </w:p>
    <w:p>
      <w:pPr>
        <w:pStyle w:val="Normal"/>
        <w:jc w:val="both"/>
      </w:pPr>
    </w:p>
    <w:p>
      <w:pPr>
        <w:pStyle w:val="Normal"/>
        <w:jc w:val="both"/>
      </w:pPr>
    </w:p>
    <w:p>
      <w:pPr>
        <w:pStyle w:val="Normal"/>
        <w:jc w:val="both"/>
      </w:pPr>
      <w:r>
        <w:rPr/>
        <w:t xml:space="preserve">Polinyà,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/>
        <w:t xml:space="preserve"> </w:t>
      </w:r>
      <w:r>
        <w:rPr/>
        <w:t>de 202</w:t>
      </w:r>
      <w:r>
        <w:rPr/>
        <w:t>3</w:t>
      </w:r>
    </w:p>
    <w:p>
      <w:pPr>
        <w:pStyle w:val="Normal"/>
        <w:jc w:val="both"/>
      </w:pPr>
    </w:p>
    <w:p>
      <w:pPr>
        <w:pStyle w:val="Sinespaciado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La base jurídica del trac</w:t>
      </w:r>
      <w:r>
        <w:rPr>
          <w:rFonts w:ascii="Arial" w:hAnsi="Arial"/>
          <w:sz w:val="14"/>
          <w:szCs w:val="14"/>
        </w:rPr>
        <w:t>tament és la missió en interès públic, exercici de poders públics, compliment d’obligació legal.</w:t>
      </w:r>
      <w:r>
        <w:rPr>
          <w:rFonts w:ascii="Arial" w:hAnsi="Arial"/>
          <w:sz w:val="14"/>
          <w:szCs w:val="14"/>
        </w:rPr>
        <w:t xml:space="preserve"> El </w:t>
      </w:r>
      <w:r>
        <w:rPr>
          <w:rFonts w:ascii="Arial" w:hAnsi="Arial"/>
          <w:sz w:val="14"/>
          <w:szCs w:val="14"/>
        </w:rPr>
        <w:t xml:space="preserve">responsable del tractament de </w:t>
      </w:r>
      <w:r>
        <w:rPr>
          <w:rFonts w:ascii="Arial" w:hAnsi="Arial"/>
          <w:sz w:val="14"/>
          <w:szCs w:val="14"/>
        </w:rPr>
        <w:t>dades de sol</w:t>
      </w:r>
      <w:r>
        <w:rPr>
          <w:rFonts w:ascii="Arial" w:hAnsi="Arial"/>
          <w:sz w:val="14"/>
          <w:szCs w:val="14"/>
        </w:rPr>
        <w:t>·licituds generals i comun</w:t>
      </w:r>
      <w:r>
        <w:rPr>
          <w:rFonts w:ascii="Arial" w:hAnsi="Arial"/>
          <w:sz w:val="14"/>
          <w:szCs w:val="14"/>
        </w:rPr>
        <w:t>icaci</w:t>
      </w:r>
      <w:r>
        <w:rPr>
          <w:rFonts w:ascii="Arial" w:hAnsi="Arial"/>
          <w:sz w:val="14"/>
          <w:szCs w:val="14"/>
        </w:rPr>
        <w:t>ons h</w:t>
      </w:r>
      <w:r>
        <w:rPr>
          <w:rFonts w:ascii="Arial" w:hAnsi="Arial"/>
          <w:sz w:val="14"/>
          <w:szCs w:val="14"/>
        </w:rPr>
        <w:t>o és l’Ajuntament de Polinyà.</w:t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  <w:shd w:fill="FFFFFF"/>
        </w:rPr>
        <w:t>La fina</w:t>
      </w:r>
      <w:r>
        <w:rPr>
          <w:rFonts w:ascii="Arial" w:hAnsi="Arial"/>
          <w:sz w:val="14"/>
          <w:szCs w:val="14"/>
          <w:shd w:fill="FFFFFF"/>
        </w:rPr>
        <w:t>litat del tractament ho és el registre, a</w:t>
      </w:r>
      <w:r>
        <w:rPr>
          <w:rFonts w:ascii="Arial" w:hAnsi="Arial"/>
          <w:sz w:val="14"/>
          <w:szCs w:val="14"/>
          <w:shd w:fill="FFFFFF"/>
        </w:rPr>
        <w:t>tenció i gestió del dret  de les persones a comunicar-se amb l’ajuntament així com la g</w:t>
      </w:r>
      <w:r>
        <w:rPr>
          <w:rFonts w:ascii="Arial" w:hAnsi="Arial"/>
          <w:sz w:val="14"/>
          <w:szCs w:val="14"/>
        </w:rPr>
        <w:t>estió i t</w:t>
      </w:r>
      <w:r>
        <w:rPr>
          <w:rFonts w:ascii="Arial" w:hAnsi="Arial"/>
          <w:sz w:val="14"/>
          <w:szCs w:val="14"/>
        </w:rPr>
        <w:t>rami</w:t>
      </w:r>
      <w:r>
        <w:rPr>
          <w:rFonts w:ascii="Arial" w:hAnsi="Arial"/>
          <w:sz w:val="14"/>
          <w:szCs w:val="14"/>
        </w:rPr>
        <w:t>tació de comunicacions dels ci</w:t>
      </w:r>
      <w:r>
        <w:rPr>
          <w:rFonts w:ascii="Arial" w:hAnsi="Arial"/>
          <w:sz w:val="14"/>
          <w:szCs w:val="14"/>
        </w:rPr>
        <w:t xml:space="preserve">utadans amb </w:t>
      </w:r>
      <w:r>
        <w:rPr>
          <w:rFonts w:ascii="Arial" w:hAnsi="Arial"/>
          <w:sz w:val="14"/>
          <w:szCs w:val="14"/>
        </w:rPr>
        <w:t>l’Ajuntament.</w:t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Podeu exerci</w:t>
      </w:r>
      <w:r>
        <w:rPr>
          <w:rFonts w:ascii="Arial" w:hAnsi="Arial"/>
          <w:sz w:val="14"/>
          <w:szCs w:val="14"/>
        </w:rPr>
        <w:t>r els</w:t>
      </w:r>
      <w:r>
        <w:rPr>
          <w:rFonts w:ascii="Arial" w:hAnsi="Arial"/>
          <w:sz w:val="14"/>
          <w:szCs w:val="14"/>
        </w:rPr>
        <w:t xml:space="preserve"> dret</w:t>
      </w:r>
      <w:r>
        <w:rPr>
          <w:rFonts w:ascii="Arial" w:hAnsi="Arial"/>
          <w:sz w:val="14"/>
          <w:szCs w:val="14"/>
        </w:rPr>
        <w:t>s d</w:t>
      </w:r>
      <w:r>
        <w:rPr>
          <w:rFonts w:ascii="Arial" w:hAnsi="Arial"/>
          <w:sz w:val="14"/>
          <w:szCs w:val="14"/>
        </w:rPr>
        <w:t>’accés, rectificació, supressió, p</w:t>
      </w:r>
      <w:r>
        <w:rPr>
          <w:rFonts w:ascii="Arial" w:hAnsi="Arial"/>
          <w:sz w:val="14"/>
          <w:szCs w:val="14"/>
        </w:rPr>
        <w:t>ortabilitat de les dades, limitació i d’o</w:t>
      </w:r>
      <w:r>
        <w:rPr>
          <w:rFonts w:ascii="Arial" w:hAnsi="Arial"/>
          <w:sz w:val="14"/>
          <w:szCs w:val="14"/>
        </w:rPr>
        <w:t xml:space="preserve">posició al tractament, adreçant-vos al correu electrònica </w:t>
      </w:r>
      <w:hyperlink r:id="rId8">
        <w:r>
          <w:rPr>
            <w:rStyle w:val="Hipervnculo"/>
            <w:rFonts w:ascii="Arial" w:hAnsi="Arial"/>
            <w:sz w:val="14"/>
            <w:szCs w:val="14"/>
          </w:rPr>
          <w:t>calvocb@ajpolinya.cat</w:t>
        </w:r>
      </w:hyperlink>
      <w:r>
        <w:rPr>
          <w:rFonts w:ascii="Arial" w:hAnsi="Arial"/>
          <w:sz w:val="14"/>
          <w:szCs w:val="14"/>
        </w:rPr>
        <w:t xml:space="preserve"> o al </w:t>
      </w:r>
      <w:r>
        <w:rPr>
          <w:rFonts w:ascii="Arial" w:hAnsi="Arial"/>
          <w:sz w:val="14"/>
          <w:szCs w:val="14"/>
        </w:rPr>
        <w:t>correu posta</w:t>
      </w:r>
      <w:r>
        <w:rPr>
          <w:rFonts w:ascii="Arial" w:hAnsi="Arial"/>
          <w:sz w:val="14"/>
          <w:szCs w:val="14"/>
        </w:rPr>
        <w:t>l a l’Ajuntament a Plaça V</w:t>
      </w:r>
      <w:r>
        <w:rPr>
          <w:rFonts w:ascii="Arial" w:hAnsi="Arial"/>
          <w:sz w:val="14"/>
          <w:szCs w:val="14"/>
        </w:rPr>
        <w:t>ila 1</w:t>
      </w:r>
      <w:r>
        <w:rPr>
          <w:rFonts w:ascii="Arial" w:hAnsi="Arial"/>
          <w:sz w:val="14"/>
          <w:szCs w:val="14"/>
        </w:rPr>
        <w:t>, 082</w:t>
      </w:r>
      <w:r>
        <w:rPr>
          <w:rFonts w:ascii="Arial" w:hAnsi="Arial"/>
          <w:sz w:val="14"/>
          <w:szCs w:val="14"/>
        </w:rPr>
        <w:t>13 Polinyà.</w:t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Per contactar amb el dele</w:t>
      </w:r>
      <w:r>
        <w:rPr>
          <w:rFonts w:ascii="Arial" w:hAnsi="Arial"/>
          <w:sz w:val="14"/>
          <w:szCs w:val="14"/>
        </w:rPr>
        <w:t>gat de protecció de dades ho podeu fer al</w:t>
      </w:r>
      <w:r>
        <w:rPr>
          <w:rFonts w:ascii="Arial" w:hAnsi="Arial"/>
          <w:sz w:val="14"/>
          <w:szCs w:val="14"/>
        </w:rPr>
        <w:t xml:space="preserve"> següent correu electrònic:</w:t>
      </w:r>
      <w:r>
        <w:rPr>
          <w:rFonts w:ascii="Arial" w:hAnsi="Arial"/>
          <w:sz w:val="14"/>
          <w:szCs w:val="14"/>
        </w:rPr>
        <w:t xml:space="preserve"> </w:t>
      </w:r>
      <w:hyperlink r:id="rId9">
        <w:r>
          <w:rPr>
            <w:i/>
            <w:u w:val="single"/>
            <w:color w:val="0000FF"/>
            <w:rFonts w:ascii="Arial" w:hAnsi="Arial"/>
            <w:sz w:val="14"/>
            <w:szCs w:val="14"/>
          </w:rPr>
          <w:t>dpd@legal-data.net</w:t>
        </w:r>
      </w:hyperlink>
      <w:r>
        <w:rPr>
          <w:i/>
          <w:u w:val="single"/>
          <w:color w:val="0000FF"/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sz w:val="14"/>
          <w:szCs w:val="14"/>
        </w:rPr>
        <w:t>Informa</w:t>
      </w:r>
      <w:r>
        <w:rPr>
          <w:rFonts w:ascii="Arial" w:hAnsi="Arial"/>
          <w:sz w:val="14"/>
          <w:szCs w:val="14"/>
        </w:rPr>
        <w:t xml:space="preserve">ció </w:t>
      </w:r>
      <w:r>
        <w:rPr>
          <w:rFonts w:ascii="Arial" w:hAnsi="Arial"/>
          <w:sz w:val="14"/>
          <w:szCs w:val="14"/>
        </w:rPr>
        <w:t>addicional ampliada a “</w:t>
      </w:r>
      <w:r>
        <w:rPr>
          <w:i/>
          <w:rFonts w:ascii="Arial" w:hAnsi="Arial"/>
          <w:sz w:val="14"/>
          <w:szCs w:val="14"/>
        </w:rPr>
        <w:t>Polític</w:t>
      </w:r>
      <w:r>
        <w:rPr>
          <w:i/>
          <w:rFonts w:ascii="Arial" w:hAnsi="Arial"/>
          <w:sz w:val="14"/>
          <w:szCs w:val="14"/>
        </w:rPr>
        <w:t>a de Protecc</w:t>
      </w:r>
      <w:r>
        <w:rPr>
          <w:i/>
          <w:rFonts w:ascii="Arial" w:hAnsi="Arial"/>
          <w:sz w:val="14"/>
          <w:szCs w:val="14"/>
        </w:rPr>
        <w:t>ió de Dades</w:t>
      </w:r>
      <w:r>
        <w:rPr>
          <w:rFonts w:ascii="Arial" w:hAnsi="Arial"/>
          <w:sz w:val="14"/>
          <w:szCs w:val="14"/>
        </w:rPr>
        <w:t xml:space="preserve">” al web </w:t>
      </w:r>
      <w:hyperlink r:id="rId10">
        <w:r>
          <w:rPr>
            <w:rStyle w:val="Hipervnculo"/>
            <w:rFonts w:ascii="Arial" w:hAnsi="Arial"/>
            <w:sz w:val="14"/>
            <w:szCs w:val="14"/>
          </w:rPr>
          <w:t>www.polinya.cat</w:t>
        </w:r>
      </w:hyperlink>
    </w:p>
    <w:sectPr>
      <w:headerReference r:id="rId11" w:type="default"/>
      <w:pgSz w:w="11906" w:h="16838"/>
      <w:pgMar w:left="1701" w:right="1701" w:top="1843" w:bottom="709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Verdana"/>
  <w:font w:name="Calibri"/>
  <w:font w:name="Calibri Light"/>
  <w:font w:name="Courier New"/>
  <w:font w:name="Wingdings"/>
  <w:font w:name="Cambria Math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Encabezado"/>
      <w:jc w:val="right"/>
    </w:pPr>
    <w:r>
      <w:rPr>
        <w:noProof/>
      </w:rPr>
      <w:drawing>
        <wp:anchor distT="0" distB="0" distL="0" distR="0" simplePos="0" relativeHeight="251658240" behindDoc="1" locked="0" layoutInCell="1" allowOverlap="1" wp14:anchorId="7DEABBC1" wp14:editId="3131C523">
          <wp:simplePos x="0" y="0"/>
          <wp:positionH relativeFrom="column">
            <wp:posOffset>-484505</wp:posOffset>
          </wp:positionH>
          <wp:positionV relativeFrom="paragraph">
            <wp:posOffset>-151130</wp:posOffset>
          </wp:positionV>
          <wp:extent cx="1991995" cy="524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0"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05915" cy="1447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14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3022240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Arial" w:hAnsi="Aria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641272699">
    <w:multiLevelType w:val="hybridMultilevel"/>
    <w:lvl w:ilvl="0">
      <w:numFmt w:val="bullet"/>
      <w:lvlText w:val="-"/>
      <w:start w:val="0"/>
      <w:lvlJc w:val="left"/>
      <w:pPr>
        <w:ind w:left="720"/>
        <w:ind w:hanging="360"/>
      </w:pPr>
      <w:rPr>
        <w:rFonts w:ascii="Arial" w:hAnsi="Aria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970131099">
    <w:multiLevelType w:val="hybridMultilevel"/>
    <w:lvl w:ilvl="0">
      <w:numFmt w:val="lowerLetter"/>
      <w:lvlText w:val="%1)"/>
      <w:start w:val="1"/>
      <w:lvlJc w:val="left"/>
      <w:pPr>
        <w:ind w:left="1260"/>
        <w:ind w:hanging="360"/>
      </w:pPr>
      <w:rPr/>
    </w:lvl>
    <w:lvl w:ilvl="1">
      <w:numFmt w:val="lowerLetter"/>
      <w:lvlText w:val="%2."/>
      <w:start w:val="1"/>
      <w:lvlJc w:val="left"/>
      <w:pPr>
        <w:ind w:left="1980"/>
        <w:ind w:hanging="360"/>
      </w:pPr>
      <w:rPr/>
    </w:lvl>
    <w:lvl w:ilvl="2">
      <w:numFmt w:val="lowerRoman"/>
      <w:lvlText w:val="%3."/>
      <w:start w:val="1"/>
      <w:lvlJc w:val="right"/>
      <w:pPr>
        <w:ind w:left="2700"/>
        <w:ind w:hanging="180"/>
      </w:pPr>
      <w:rPr/>
    </w:lvl>
    <w:lvl w:ilvl="3">
      <w:numFmt w:val="decimal"/>
      <w:lvlText w:val="%4."/>
      <w:start w:val="1"/>
      <w:lvlJc w:val="left"/>
      <w:pPr>
        <w:ind w:left="3420"/>
        <w:ind w:hanging="360"/>
      </w:pPr>
      <w:rPr/>
    </w:lvl>
    <w:lvl w:ilvl="4">
      <w:numFmt w:val="lowerLetter"/>
      <w:lvlText w:val="%5."/>
      <w:start w:val="1"/>
      <w:lvlJc w:val="left"/>
      <w:pPr>
        <w:ind w:left="4140"/>
        <w:ind w:hanging="360"/>
      </w:pPr>
      <w:rPr/>
    </w:lvl>
    <w:lvl w:ilvl="5">
      <w:numFmt w:val="lowerRoman"/>
      <w:lvlText w:val="%6."/>
      <w:start w:val="1"/>
      <w:lvlJc w:val="right"/>
      <w:pPr>
        <w:ind w:left="4860"/>
        <w:ind w:hanging="180"/>
      </w:pPr>
      <w:rPr/>
    </w:lvl>
    <w:lvl w:ilvl="6">
      <w:numFmt w:val="decimal"/>
      <w:lvlText w:val="%7."/>
      <w:start w:val="1"/>
      <w:lvlJc w:val="left"/>
      <w:pPr>
        <w:ind w:left="5580"/>
        <w:ind w:hanging="360"/>
      </w:pPr>
      <w:rPr/>
    </w:lvl>
    <w:lvl w:ilvl="7">
      <w:numFmt w:val="lowerLetter"/>
      <w:lvlText w:val="%8."/>
      <w:start w:val="1"/>
      <w:lvlJc w:val="left"/>
      <w:pPr>
        <w:ind w:left="6300"/>
        <w:ind w:hanging="360"/>
      </w:pPr>
      <w:rPr/>
    </w:lvl>
    <w:lvl w:ilvl="8">
      <w:numFmt w:val="lowerRoman"/>
      <w:lvlText w:val="%9."/>
      <w:start w:val="1"/>
      <w:lvlJc w:val="right"/>
      <w:pPr>
        <w:ind w:left="7020"/>
        <w:ind w:hanging="180"/>
      </w:pPr>
      <w:rPr/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43022240">
    <w:abstractNumId w:val="343022240"/>
  </w:num>
  <w:num w:numId="641272699">
    <w:abstractNumId w:val="641272699"/>
  </w:num>
  <w:num w:numId="970131099">
    <w:abstractNumId w:val="970131099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Arial" w:hAnsi="Arial"/>
      <w:sz w:val="22"/>
      <w:szCs w:val="22"/>
    </w:rPr>
  </w:style>
  <w:style w:type="character" w:styleId="Fuentedeprrafopredeter">
    <w:name w:val="Fuente de párrafo predeter."/>
    <w:qFormat/>
  </w:style>
  <w:style w:type="table" w:styleId="Tablanormal">
    <w:name w:val="Tabla normal"/>
    <w:qFormat/>
    <w:pPr/>
  </w:style>
  <w:style w:type="numbering" w:styleId="Sinlista">
    <w:name w:val="Sin lista"/>
    <w:qFormat/>
  </w:style>
  <w:style w:type="character" w:styleId="Hipervnculo">
    <w:name w:val="Hipervínculo"/>
    <w:qFormat/>
    <w:rPr>
      <w:strike/>
      <w:dstrike/>
      <w:color w:val="808080"/>
    </w:rPr>
  </w:style>
  <w:style w:type="paragraph" w:styleId="NormalWeb">
    <w:name w:val="Normal (Web)"/>
    <w:qFormat/>
    <w:basedOn w:val="Normal"/>
    <w:pPr>
      <w:spacing w:before="0" w:after="0"/>
    </w:pPr>
    <w:rPr>
      <w:rFonts w:ascii="Times New Roman" w:hAnsi="Times New Roman"/>
      <w:sz w:val="24"/>
      <w:szCs w:val="24"/>
    </w:rPr>
  </w:style>
  <w:style w:type="character" w:styleId="Textoennegrita">
    <w:name w:val="Texto en negrita"/>
    <w:qFormat/>
    <w:rPr>
      <w:b/>
    </w:rPr>
  </w:style>
  <w:style w:type="paragraph" w:styleId="Textoindependiente2">
    <w:name w:val="Texto independiente 2"/>
    <w:qFormat/>
    <w:basedOn w:val="Normal"/>
    <w:pPr>
      <w:jc w:val="both"/>
    </w:pPr>
    <w:rPr>
      <w:sz w:val="24"/>
      <w:szCs w:val="20"/>
    </w:rPr>
  </w:style>
  <w:style w:type="character" w:styleId="Textoindependiente2Car">
    <w:name w:val="Texto independiente 2 Car"/>
    <w:qFormat/>
    <w:rPr>
      <w:rFonts w:ascii="Arial" w:hAnsi="Arial"/>
      <w:sz w:val="24"/>
    </w:rPr>
  </w:style>
  <w:style w:type="table" w:styleId="Tablaconcuadrcula1">
    <w:name w:val="Tabla con cuadrícula1"/>
    <w:qFormat/>
    <w:basedOn w:val="Tablanormal"/>
    <w:pPr/>
    <w:rPr>
      <w:rFonts w:ascii="Calibri" w:hAnsi="Calibri"/>
      <w:sz w:val="22"/>
      <w:szCs w:val="22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aconcuadrícula1"/>
      <w:tblLook w:val="1E0"/>
    </w:tblPr>
  </w:style>
  <w:style w:type="table" w:styleId="Tablaconcuadrcula">
    <w:name w:val="Tabla con cuadrícula"/>
    <w:qFormat/>
    <w:basedOn w:val="Tabla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aconcuadrícula"/>
      <w:tblLook w:val="1E0"/>
    </w:tblPr>
  </w:style>
  <w:style w:type="paragraph" w:styleId="Sinespaciado">
    <w:name w:val="Sin espaciado"/>
    <w:qFormat/>
    <w:pPr/>
    <w:rPr>
      <w:rFonts w:ascii="Calibri" w:hAnsi="Calibri"/>
      <w:sz w:val="22"/>
      <w:szCs w:val="22"/>
    </w:rPr>
  </w:style>
  <w:style w:type="table" w:styleId="Tablaconcuadrcula2">
    <w:name w:val="Tabla con cuadrícula2"/>
    <w:qFormat/>
    <w:basedOn w:val="Tablanormal"/>
    <w:pPr/>
    <w:rPr>
      <w:rFonts w:ascii="Calibri" w:hAnsi="Calibri"/>
      <w:sz w:val="22"/>
      <w:szCs w:val="22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aconcuadrícula2"/>
      <w:tblLook w:val="1E0"/>
    </w:tblPr>
  </w:style>
  <w:style w:type="table" w:styleId="Tablaconcuadrcula11">
    <w:name w:val="Tabla con cuadrícula11"/>
    <w:qFormat/>
    <w:basedOn w:val="Tablanormal"/>
    <w:pPr/>
    <w:rPr>
      <w:rFonts w:ascii="Calibri" w:hAnsi="Calibri"/>
      <w:sz w:val="22"/>
      <w:szCs w:val="22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aconcuadrícula11"/>
      <w:tblLook w:val="1E0"/>
    </w:tblPr>
  </w:style>
  <w:style w:type="paragraph" w:styleId="Default">
    <w:name w:val="Default"/>
    <w:qFormat/>
    <w:pPr/>
    <w:rPr>
      <w:color w:val="000000"/>
      <w:rFonts w:ascii="Arial" w:hAnsi="Arial"/>
      <w:sz w:val="24"/>
      <w:szCs w:val="24"/>
    </w:rPr>
  </w:style>
  <w:style w:type="paragraph" w:styleId="Encabezado">
    <w:name w:val="Encabezado"/>
    <w:qFormat/>
    <w:basedOn w:val="Normal"/>
    <w:pPr/>
  </w:style>
  <w:style w:type="character" w:styleId="EncabezadoCar">
    <w:name w:val="Encabezado Car"/>
    <w:qFormat/>
    <w:rPr>
      <w:rFonts w:ascii="Arial" w:hAnsi="Arial"/>
      <w:sz w:val="22"/>
      <w:szCs w:val="22"/>
    </w:rPr>
  </w:style>
  <w:style w:type="paragraph" w:styleId="Piedepgina">
    <w:name w:val="Pie de página"/>
    <w:qFormat/>
    <w:basedOn w:val="Normal"/>
    <w:pPr/>
  </w:style>
  <w:style w:type="character" w:styleId="PiedepginaCar">
    <w:name w:val="Pie de página Car"/>
    <w:qFormat/>
    <w:rPr>
      <w:rFonts w:ascii="Arial" w:hAnsi="Arial"/>
      <w:sz w:val="22"/>
      <w:szCs w:val="22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calvocb@ajpolinya.cat"/><Relationship Id="rId9" TargetMode="External" Type="http://schemas.openxmlformats.org/officeDocument/2006/relationships/hyperlink" Target="mailto:dpd@legal-data.net"/><Relationship Id="rId10" TargetMode="External" Type="http://schemas.openxmlformats.org/officeDocument/2006/relationships/hyperlink" Target="http://www.polinya.cat"/><Relationship Id="rId11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0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